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CC" w:rsidRDefault="00442BCC" w:rsidP="00442BCC">
      <w:pPr>
        <w:rPr>
          <w:rFonts w:ascii="Arial" w:hAnsi="Arial" w:cs="Arial"/>
          <w:b/>
          <w:sz w:val="24"/>
          <w:szCs w:val="24"/>
        </w:rPr>
      </w:pPr>
    </w:p>
    <w:p w:rsidR="00442BCC" w:rsidRDefault="00442BCC" w:rsidP="00442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Памятка для граждан о гарантиях бесплатного оказания медицинской помощи 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Какие виды медицинской помощи вам оказываются бесплатно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Программы бесплатно предоставляются: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Первичная медико-санитарная помощь, включающая: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первичную специализированную медицинскую помощь, которая оказывается врачами специалистами.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Вышеуказанные виды медицинской помощи включают бесплатное проведение: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медицинской реабилитации;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экстракорпорального оплодотворения (ЭКО);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различных видов диализа;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химиотерапии при злокачественных заболеваниях;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профилактических мероприятий, включая: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2 года;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 Программой гарантируется проведение: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пренатальной</w:t>
      </w:r>
      <w:proofErr w:type="spellEnd"/>
      <w:r>
        <w:rPr>
          <w:rFonts w:ascii="Arial" w:hAnsi="Arial" w:cs="Arial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неонатального скрининга на 5 наследственных и врожденных заболеваний у новорожденных детей;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аудиологического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скрининга у новорожденных детей и детей первого года жизни.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Каковы предельные сроки ожидания вами медицинской помощи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Медицинская помощь оказывается гражданам в трех формах – плановая, неотложная и экстренная.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</w:t>
      </w:r>
      <w:proofErr w:type="spellStart"/>
      <w:r>
        <w:rPr>
          <w:rFonts w:ascii="Arial" w:hAnsi="Arial" w:cs="Arial"/>
          <w:sz w:val="24"/>
          <w:szCs w:val="24"/>
        </w:rPr>
        <w:t>доезда</w:t>
      </w:r>
      <w:proofErr w:type="spellEnd"/>
      <w:r>
        <w:rPr>
          <w:rFonts w:ascii="Arial" w:hAnsi="Arial" w:cs="Arial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sz w:val="24"/>
          <w:szCs w:val="24"/>
        </w:rPr>
        <w:t>доезда</w:t>
      </w:r>
      <w:proofErr w:type="spellEnd"/>
      <w:r>
        <w:rPr>
          <w:rFonts w:ascii="Arial" w:hAnsi="Arial" w:cs="Arial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 что вы не должны платить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Программы и территориальных программ не подлежат оплате за счет личных средств граждан: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оказание медицинских услуг;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 платных медицинских услугах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 «Порядок и условия бесплатного оказания гражданам медицинской помощи».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при самостоятельном обращении за получением медицинских услуг, за исключением: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  специализированной медико-санитарной помощи, специализированной медицинской помощи по направлению лечащего врача;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оказание, следует обращаться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профессиональные некоммерческие медицинские и </w:t>
      </w:r>
      <w:proofErr w:type="spellStart"/>
      <w:r>
        <w:rPr>
          <w:rFonts w:ascii="Arial" w:hAnsi="Arial" w:cs="Arial"/>
          <w:sz w:val="24"/>
          <w:szCs w:val="24"/>
        </w:rPr>
        <w:t>пациентские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Что вам следует знать о страховых представителях страховых медицинских организаций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</w:t>
      </w:r>
      <w:r>
        <w:rPr>
          <w:rFonts w:ascii="Arial" w:hAnsi="Arial" w:cs="Arial"/>
          <w:sz w:val="24"/>
          <w:szCs w:val="24"/>
        </w:rPr>
        <w:lastRenderedPageBreak/>
        <w:t>обеспечивающий ваше индивидуальное сопровождение при оказании медицинской помощи, предусмотренной законодательством.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Страховой представитель: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консультирует вас по вопросам оказания медицинской помощи;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контролирует прохождение вами диспансеризации;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отказе</w:t>
      </w:r>
      <w:proofErr w:type="gramEnd"/>
      <w:r>
        <w:rPr>
          <w:rFonts w:ascii="Arial" w:hAnsi="Arial" w:cs="Arial"/>
          <w:sz w:val="24"/>
          <w:szCs w:val="24"/>
        </w:rPr>
        <w:t xml:space="preserve"> в записи на прием к врачу специалисту при наличии направления лечащего врача;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нарушении</w:t>
      </w:r>
      <w:proofErr w:type="gramEnd"/>
      <w:r>
        <w:rPr>
          <w:rFonts w:ascii="Arial" w:hAnsi="Arial" w:cs="Arial"/>
          <w:sz w:val="24"/>
          <w:szCs w:val="24"/>
        </w:rPr>
        <w:t xml:space="preserve"> предельных сроков ожидания медицинской помощи в плановой, неотложной и экстренной формах;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отказе</w:t>
      </w:r>
      <w:proofErr w:type="gramEnd"/>
      <w:r>
        <w:rPr>
          <w:rFonts w:ascii="Arial" w:hAnsi="Arial" w:cs="Arial"/>
          <w:sz w:val="24"/>
          <w:szCs w:val="24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иных случаях, когда вы считаете, что ваши права нарушаются.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Будьте здоровы!</w:t>
      </w: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</w:p>
    <w:p w:rsidR="00442BCC" w:rsidRDefault="00442BCC" w:rsidP="00442BCC">
      <w:pPr>
        <w:rPr>
          <w:rFonts w:ascii="Arial" w:hAnsi="Arial" w:cs="Arial"/>
          <w:sz w:val="24"/>
          <w:szCs w:val="24"/>
        </w:rPr>
      </w:pPr>
    </w:p>
    <w:p w:rsidR="00442BCC" w:rsidRDefault="00442BCC" w:rsidP="00442BCC">
      <w:pPr>
        <w:pStyle w:val="a3"/>
      </w:pPr>
    </w:p>
    <w:p w:rsidR="004F11DC" w:rsidRDefault="00442BCC">
      <w:bookmarkStart w:id="0" w:name="_GoBack"/>
      <w:bookmarkEnd w:id="0"/>
    </w:p>
    <w:sectPr w:rsidR="004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F6"/>
    <w:rsid w:val="00226E57"/>
    <w:rsid w:val="00442BCC"/>
    <w:rsid w:val="00663FF6"/>
    <w:rsid w:val="009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ДС2_1</dc:creator>
  <cp:keywords/>
  <dc:description/>
  <cp:lastModifiedBy>ДС2_1</cp:lastModifiedBy>
  <cp:revision>3</cp:revision>
  <dcterms:created xsi:type="dcterms:W3CDTF">2019-02-15T10:41:00Z</dcterms:created>
  <dcterms:modified xsi:type="dcterms:W3CDTF">2019-02-15T10:41:00Z</dcterms:modified>
</cp:coreProperties>
</file>